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EAB" w:rsidRPr="00933EAB" w:rsidRDefault="00933EAB" w:rsidP="00933EAB">
      <w:pPr>
        <w:widowControl/>
        <w:spacing w:line="560" w:lineRule="atLeast"/>
        <w:jc w:val="center"/>
        <w:rPr>
          <w:rFonts w:ascii="宋体" w:eastAsia="宋体" w:hAnsi="宋体" w:cs="宋体"/>
          <w:color w:val="000000"/>
          <w:kern w:val="0"/>
          <w:szCs w:val="21"/>
        </w:rPr>
      </w:pPr>
      <w:r w:rsidRPr="00933EAB">
        <w:rPr>
          <w:rFonts w:ascii="宋体" w:eastAsia="宋体" w:hAnsi="宋体" w:cs="宋体" w:hint="eastAsia"/>
          <w:color w:val="000000"/>
          <w:kern w:val="0"/>
          <w:sz w:val="44"/>
          <w:szCs w:val="44"/>
        </w:rPr>
        <w:t>泰安市教育局</w:t>
      </w:r>
    </w:p>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44"/>
          <w:szCs w:val="44"/>
        </w:rPr>
        <w:t>关于</w:t>
      </w:r>
      <w:bookmarkStart w:id="0" w:name="_GoBack"/>
      <w:r w:rsidRPr="00933EAB">
        <w:rPr>
          <w:rFonts w:ascii="宋体" w:eastAsia="宋体" w:hAnsi="宋体" w:cs="宋体" w:hint="eastAsia"/>
          <w:color w:val="000000"/>
          <w:kern w:val="0"/>
          <w:sz w:val="44"/>
          <w:szCs w:val="44"/>
        </w:rPr>
        <w:t>2020年初中学业水平考试工作的</w:t>
      </w:r>
    </w:p>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44"/>
          <w:szCs w:val="44"/>
        </w:rPr>
        <w:t>实施意见</w:t>
      </w:r>
    </w:p>
    <w:bookmarkEnd w:id="0"/>
    <w:p w:rsidR="00933EAB" w:rsidRPr="00933EAB" w:rsidRDefault="00933EAB" w:rsidP="00933EAB">
      <w:pPr>
        <w:widowControl/>
        <w:spacing w:line="560" w:lineRule="atLeast"/>
        <w:jc w:val="left"/>
        <w:rPr>
          <w:rFonts w:ascii="宋体" w:eastAsia="宋体" w:hAnsi="宋体" w:cs="宋体" w:hint="eastAsia"/>
          <w:color w:val="000000"/>
          <w:kern w:val="0"/>
          <w:szCs w:val="21"/>
        </w:rPr>
      </w:pPr>
      <w:r w:rsidRPr="00933EAB">
        <w:rPr>
          <w:rFonts w:ascii="宋体" w:eastAsia="宋体" w:hAnsi="宋体" w:cs="宋体" w:hint="eastAsia"/>
          <w:color w:val="000000"/>
          <w:kern w:val="0"/>
          <w:szCs w:val="21"/>
        </w:rPr>
        <w:t> </w:t>
      </w:r>
    </w:p>
    <w:p w:rsidR="00933EAB" w:rsidRPr="00933EAB" w:rsidRDefault="00933EAB" w:rsidP="00933EAB">
      <w:pPr>
        <w:widowControl/>
        <w:spacing w:line="560" w:lineRule="atLeast"/>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各县市区教育和体育局，各功能区教育部门，市直各中学：</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为稳步推进考试招生制度改革，做好2020年初中学业水平考试工作，根据《山东省教育厅关于完善初中学业水平考试和综合素质评价制度的指导意见》（</w:t>
      </w:r>
      <w:proofErr w:type="gramStart"/>
      <w:r w:rsidRPr="00933EAB">
        <w:rPr>
          <w:rFonts w:ascii="宋体" w:eastAsia="宋体" w:hAnsi="宋体" w:cs="宋体" w:hint="eastAsia"/>
          <w:color w:val="000000"/>
          <w:kern w:val="0"/>
          <w:sz w:val="32"/>
          <w:szCs w:val="32"/>
        </w:rPr>
        <w:t>鲁教基</w:t>
      </w:r>
      <w:proofErr w:type="gramEnd"/>
      <w:r w:rsidRPr="00933EAB">
        <w:rPr>
          <w:rFonts w:ascii="宋体" w:eastAsia="宋体" w:hAnsi="宋体" w:cs="宋体" w:hint="eastAsia"/>
          <w:color w:val="000000"/>
          <w:kern w:val="0"/>
          <w:sz w:val="32"/>
          <w:szCs w:val="32"/>
        </w:rPr>
        <w:t>发〔2015〕5号）、《泰安市教育局关于完善初中学业水平考试和综合素质评价制度的实施意见》（</w:t>
      </w:r>
      <w:proofErr w:type="gramStart"/>
      <w:r w:rsidRPr="00933EAB">
        <w:rPr>
          <w:rFonts w:ascii="宋体" w:eastAsia="宋体" w:hAnsi="宋体" w:cs="宋体" w:hint="eastAsia"/>
          <w:color w:val="000000"/>
          <w:kern w:val="0"/>
          <w:sz w:val="32"/>
          <w:szCs w:val="32"/>
        </w:rPr>
        <w:t>泰教发</w:t>
      </w:r>
      <w:proofErr w:type="gramEnd"/>
      <w:r w:rsidRPr="00933EAB">
        <w:rPr>
          <w:rFonts w:ascii="宋体" w:eastAsia="宋体" w:hAnsi="宋体" w:cs="宋体" w:hint="eastAsia"/>
          <w:color w:val="000000"/>
          <w:kern w:val="0"/>
          <w:sz w:val="32"/>
          <w:szCs w:val="32"/>
        </w:rPr>
        <w:t>〔2015〕51号）、《泰安市推进初中学业水平考试和普通高中招生录取改革实施方案》（</w:t>
      </w:r>
      <w:proofErr w:type="gramStart"/>
      <w:r w:rsidRPr="00933EAB">
        <w:rPr>
          <w:rFonts w:ascii="宋体" w:eastAsia="宋体" w:hAnsi="宋体" w:cs="宋体" w:hint="eastAsia"/>
          <w:color w:val="000000"/>
          <w:kern w:val="0"/>
          <w:sz w:val="32"/>
          <w:szCs w:val="32"/>
        </w:rPr>
        <w:t>泰教发</w:t>
      </w:r>
      <w:proofErr w:type="gramEnd"/>
      <w:r w:rsidRPr="00933EAB">
        <w:rPr>
          <w:rFonts w:ascii="宋体" w:eastAsia="宋体" w:hAnsi="宋体" w:cs="宋体" w:hint="eastAsia"/>
          <w:color w:val="000000"/>
          <w:kern w:val="0"/>
          <w:sz w:val="32"/>
          <w:szCs w:val="32"/>
        </w:rPr>
        <w:t>〔2017〕56号）、《山东省教育厅关于做好2020年普通高中招生入学工作的通知》（</w:t>
      </w:r>
      <w:proofErr w:type="gramStart"/>
      <w:r w:rsidRPr="00933EAB">
        <w:rPr>
          <w:rFonts w:ascii="宋体" w:eastAsia="宋体" w:hAnsi="宋体" w:cs="宋体" w:hint="eastAsia"/>
          <w:color w:val="000000"/>
          <w:kern w:val="0"/>
          <w:sz w:val="32"/>
          <w:szCs w:val="32"/>
        </w:rPr>
        <w:t>鲁教字</w:t>
      </w:r>
      <w:proofErr w:type="gramEnd"/>
      <w:r w:rsidRPr="00933EAB">
        <w:rPr>
          <w:rFonts w:ascii="宋体" w:eastAsia="宋体" w:hAnsi="宋体" w:cs="宋体" w:hint="eastAsia"/>
          <w:color w:val="000000"/>
          <w:kern w:val="0"/>
          <w:sz w:val="32"/>
          <w:szCs w:val="32"/>
        </w:rPr>
        <w:t>〔2020〕7号）等文件精神，提出如下实施意见。</w:t>
      </w:r>
    </w:p>
    <w:p w:rsidR="00933EAB" w:rsidRPr="00933EAB" w:rsidRDefault="00933EAB" w:rsidP="00933EAB">
      <w:pPr>
        <w:widowControl/>
        <w:spacing w:line="560" w:lineRule="atLeast"/>
        <w:ind w:firstLine="656"/>
        <w:jc w:val="left"/>
        <w:rPr>
          <w:rFonts w:ascii="宋体" w:eastAsia="宋体" w:hAnsi="宋体" w:cs="宋体" w:hint="eastAsia"/>
          <w:color w:val="000000"/>
          <w:kern w:val="0"/>
          <w:szCs w:val="21"/>
        </w:rPr>
      </w:pPr>
      <w:r w:rsidRPr="00933EAB">
        <w:rPr>
          <w:rFonts w:ascii="宋体" w:eastAsia="宋体" w:hAnsi="宋体" w:cs="宋体" w:hint="eastAsia"/>
          <w:color w:val="000000"/>
          <w:spacing w:val="4"/>
          <w:kern w:val="0"/>
          <w:sz w:val="32"/>
          <w:szCs w:val="32"/>
        </w:rPr>
        <w:t>一、考试考查科目与组织</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一）考试考查科目。初中学业水平考试范围覆盖国家义务教育课程方案规定的所有科目，其中语文、数学、外语、物理、化学、生物、道德与法治、历史、地理、体育与健康、信息技术、理化生实验作为考试科目；音乐、美术、综合实践等作为考查科目。</w:t>
      </w:r>
    </w:p>
    <w:p w:rsidR="00933EAB" w:rsidRPr="00933EAB" w:rsidRDefault="00933EAB" w:rsidP="00933EAB">
      <w:pPr>
        <w:widowControl/>
        <w:spacing w:line="560" w:lineRule="atLeast"/>
        <w:ind w:firstLine="643"/>
        <w:jc w:val="left"/>
        <w:rPr>
          <w:rFonts w:ascii="宋体" w:eastAsia="宋体" w:hAnsi="宋体" w:cs="宋体" w:hint="eastAsia"/>
          <w:color w:val="000000"/>
          <w:kern w:val="0"/>
          <w:szCs w:val="21"/>
        </w:rPr>
      </w:pPr>
      <w:r w:rsidRPr="00933EAB">
        <w:rPr>
          <w:rFonts w:ascii="宋体" w:eastAsia="宋体" w:hAnsi="宋体" w:cs="宋体" w:hint="eastAsia"/>
          <w:b/>
          <w:bCs/>
          <w:color w:val="000000"/>
          <w:kern w:val="0"/>
          <w:sz w:val="32"/>
          <w:szCs w:val="32"/>
        </w:rPr>
        <w:lastRenderedPageBreak/>
        <w:t>五四学制</w:t>
      </w:r>
      <w:r w:rsidRPr="00933EAB">
        <w:rPr>
          <w:rFonts w:ascii="宋体" w:eastAsia="宋体" w:hAnsi="宋体" w:cs="宋体" w:hint="eastAsia"/>
          <w:color w:val="000000"/>
          <w:kern w:val="0"/>
          <w:sz w:val="32"/>
          <w:szCs w:val="32"/>
        </w:rPr>
        <w:t>的初四年级考语文、数学、英语、物理、化学</w:t>
      </w:r>
      <w:r w:rsidRPr="00933EAB">
        <w:rPr>
          <w:rFonts w:ascii="宋体" w:eastAsia="宋体" w:hAnsi="宋体" w:cs="宋体" w:hint="eastAsia"/>
          <w:b/>
          <w:bCs/>
          <w:color w:val="000000"/>
          <w:kern w:val="0"/>
          <w:sz w:val="32"/>
          <w:szCs w:val="32"/>
        </w:rPr>
        <w:t>、</w:t>
      </w:r>
      <w:r w:rsidRPr="00933EAB">
        <w:rPr>
          <w:rFonts w:ascii="宋体" w:eastAsia="宋体" w:hAnsi="宋体" w:cs="宋体" w:hint="eastAsia"/>
          <w:color w:val="000000"/>
          <w:kern w:val="0"/>
          <w:sz w:val="32"/>
          <w:szCs w:val="32"/>
        </w:rPr>
        <w:t>道德与法治</w:t>
      </w:r>
      <w:r w:rsidRPr="00933EAB">
        <w:rPr>
          <w:rFonts w:ascii="宋体" w:eastAsia="宋体" w:hAnsi="宋体" w:cs="宋体" w:hint="eastAsia"/>
          <w:b/>
          <w:bCs/>
          <w:color w:val="000000"/>
          <w:kern w:val="0"/>
          <w:sz w:val="32"/>
          <w:szCs w:val="32"/>
        </w:rPr>
        <w:t>、</w:t>
      </w:r>
      <w:r w:rsidRPr="00933EAB">
        <w:rPr>
          <w:rFonts w:ascii="宋体" w:eastAsia="宋体" w:hAnsi="宋体" w:cs="宋体" w:hint="eastAsia"/>
          <w:color w:val="000000"/>
          <w:kern w:val="0"/>
          <w:sz w:val="32"/>
          <w:szCs w:val="32"/>
        </w:rPr>
        <w:t>体育与健康、信息技术、理化生实验、音乐、美术、综合实践；初三年级考地理、生物、历史。</w:t>
      </w:r>
    </w:p>
    <w:p w:rsidR="00933EAB" w:rsidRPr="00933EAB" w:rsidRDefault="00933EAB" w:rsidP="00933EAB">
      <w:pPr>
        <w:widowControl/>
        <w:spacing w:line="560" w:lineRule="atLeast"/>
        <w:ind w:firstLine="643"/>
        <w:jc w:val="left"/>
        <w:rPr>
          <w:rFonts w:ascii="宋体" w:eastAsia="宋体" w:hAnsi="宋体" w:cs="宋体" w:hint="eastAsia"/>
          <w:color w:val="000000"/>
          <w:kern w:val="0"/>
          <w:szCs w:val="21"/>
        </w:rPr>
      </w:pPr>
      <w:r w:rsidRPr="00933EAB">
        <w:rPr>
          <w:rFonts w:ascii="宋体" w:eastAsia="宋体" w:hAnsi="宋体" w:cs="宋体" w:hint="eastAsia"/>
          <w:b/>
          <w:bCs/>
          <w:color w:val="000000"/>
          <w:kern w:val="0"/>
          <w:sz w:val="32"/>
          <w:szCs w:val="32"/>
        </w:rPr>
        <w:t>六三学制</w:t>
      </w:r>
      <w:r w:rsidRPr="00933EAB">
        <w:rPr>
          <w:rFonts w:ascii="宋体" w:eastAsia="宋体" w:hAnsi="宋体" w:cs="宋体" w:hint="eastAsia"/>
          <w:color w:val="000000"/>
          <w:kern w:val="0"/>
          <w:sz w:val="32"/>
          <w:szCs w:val="32"/>
        </w:rPr>
        <w:t>的初三年级考语文、数学、英语、物理、化学、道德与法治、历史、体育与健康、信息技术、理化生实验、音乐、美术、综合实践；初二年级考地理、生物。</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二）考试组织方式。语文、数学、外语、物理、化学、生物、道德与法治、历史、地理实行纸笔考试（外语含听力测试），实行全市统一命题、统一考试、统一组织阅卷、统一公布成绩；体育与健康根据国家课程方案和《国家学生体质健康标准》要求实施测试；信息技术实行上机考试；理化生实验、音乐、美术、综合实践实行专业技能测试。</w:t>
      </w:r>
    </w:p>
    <w:p w:rsidR="00933EAB" w:rsidRPr="00933EAB" w:rsidRDefault="00933EAB" w:rsidP="00933EAB">
      <w:pPr>
        <w:widowControl/>
        <w:spacing w:line="560" w:lineRule="atLeast"/>
        <w:ind w:firstLine="656"/>
        <w:jc w:val="left"/>
        <w:rPr>
          <w:rFonts w:ascii="宋体" w:eastAsia="宋体" w:hAnsi="宋体" w:cs="宋体" w:hint="eastAsia"/>
          <w:color w:val="000000"/>
          <w:kern w:val="0"/>
          <w:szCs w:val="21"/>
        </w:rPr>
      </w:pPr>
      <w:r w:rsidRPr="00933EAB">
        <w:rPr>
          <w:rFonts w:ascii="宋体" w:eastAsia="宋体" w:hAnsi="宋体" w:cs="宋体" w:hint="eastAsia"/>
          <w:color w:val="000000"/>
          <w:spacing w:val="4"/>
          <w:kern w:val="0"/>
          <w:sz w:val="32"/>
          <w:szCs w:val="32"/>
        </w:rPr>
        <w:t>二、成绩表达形式</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一）考试科目。语文、数学、外语3门考试科目用分数和等级两种方式表达，语文、数学、外语各科满分均为150分，其它考试科目只采用等级方式表达，不公布考试分数。除体育与健康外，其它考试科目等级划分办法是：以县市区为单位，分为5个等级，位次由高到低为A、B、C、D、E（</w:t>
      </w:r>
      <w:proofErr w:type="spellStart"/>
      <w:r w:rsidRPr="00933EAB">
        <w:rPr>
          <w:rFonts w:ascii="宋体" w:eastAsia="宋体" w:hAnsi="宋体" w:cs="宋体" w:hint="eastAsia"/>
          <w:color w:val="000000"/>
          <w:kern w:val="0"/>
          <w:sz w:val="32"/>
          <w:szCs w:val="32"/>
        </w:rPr>
        <w:t>E</w:t>
      </w:r>
      <w:proofErr w:type="spellEnd"/>
      <w:r w:rsidRPr="00933EAB">
        <w:rPr>
          <w:rFonts w:ascii="宋体" w:eastAsia="宋体" w:hAnsi="宋体" w:cs="宋体" w:hint="eastAsia"/>
          <w:color w:val="000000"/>
          <w:kern w:val="0"/>
          <w:sz w:val="32"/>
          <w:szCs w:val="32"/>
        </w:rPr>
        <w:t>等为不合格等级）；各等级人数所占比例依次为：A等15%、B等30%、C等30%、D和E等共25%，其中E等控制在10%以下。</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lastRenderedPageBreak/>
        <w:t>体育与健康等级划分办法：以县市区为单位，分为A、B、C、D、E五个等级， 大于等于90分的，记为A等；大于等于80分，小于90分的，记为B等；大于等于70分，小于80分的，记为C等；大于等于60分，小于70分的，记为D等；小于60分的，记为E等。</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（二）考查科目。考查结果分合格、不合格两种。</w:t>
      </w:r>
    </w:p>
    <w:p w:rsidR="00933EAB" w:rsidRPr="00933EAB" w:rsidRDefault="00933EAB" w:rsidP="00933EAB">
      <w:pPr>
        <w:widowControl/>
        <w:spacing w:line="560" w:lineRule="atLeast"/>
        <w:ind w:firstLine="720"/>
        <w:jc w:val="left"/>
        <w:rPr>
          <w:rFonts w:ascii="宋体" w:eastAsia="宋体" w:hAnsi="宋体" w:cs="宋体" w:hint="eastAsia"/>
          <w:color w:val="000000"/>
          <w:kern w:val="0"/>
          <w:szCs w:val="21"/>
        </w:rPr>
      </w:pPr>
      <w:r w:rsidRPr="00933EAB">
        <w:rPr>
          <w:rFonts w:ascii="宋体" w:eastAsia="宋体" w:hAnsi="宋体" w:cs="宋体" w:hint="eastAsia"/>
          <w:color w:val="000000"/>
          <w:spacing w:val="4"/>
          <w:kern w:val="0"/>
          <w:sz w:val="32"/>
          <w:szCs w:val="32"/>
        </w:rPr>
        <w:t>三、考试时间安排</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（一）文化课考试。定于7月13日—16日进行，时间及科目安排如下表:</w:t>
      </w:r>
    </w:p>
    <w:tbl>
      <w:tblPr>
        <w:tblW w:w="8234" w:type="dxa"/>
        <w:tblInd w:w="288" w:type="dxa"/>
        <w:tblCellMar>
          <w:left w:w="0" w:type="dxa"/>
          <w:right w:w="0" w:type="dxa"/>
        </w:tblCellMar>
        <w:tblLook w:val="04A0" w:firstRow="1" w:lastRow="0" w:firstColumn="1" w:lastColumn="0" w:noHBand="0" w:noVBand="1"/>
      </w:tblPr>
      <w:tblGrid>
        <w:gridCol w:w="2532"/>
        <w:gridCol w:w="2851"/>
        <w:gridCol w:w="2851"/>
      </w:tblGrid>
      <w:tr w:rsidR="00933EAB" w:rsidRPr="00933EAB" w:rsidTr="00933EAB">
        <w:trPr>
          <w:trHeight w:val="680"/>
        </w:trPr>
        <w:tc>
          <w:tcPr>
            <w:tcW w:w="25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日 期</w:t>
            </w:r>
          </w:p>
        </w:tc>
        <w:tc>
          <w:tcPr>
            <w:tcW w:w="2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上 午</w:t>
            </w:r>
          </w:p>
        </w:tc>
        <w:tc>
          <w:tcPr>
            <w:tcW w:w="2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下 午</w:t>
            </w:r>
          </w:p>
        </w:tc>
      </w:tr>
      <w:tr w:rsidR="00933EAB" w:rsidRPr="00933EAB" w:rsidTr="00933EAB">
        <w:trPr>
          <w:trHeight w:val="1139"/>
        </w:trPr>
        <w:tc>
          <w:tcPr>
            <w:tcW w:w="25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7月13日</w:t>
            </w:r>
          </w:p>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（星期一）</w:t>
            </w:r>
          </w:p>
        </w:tc>
        <w:tc>
          <w:tcPr>
            <w:tcW w:w="2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语文（8:30—10:30）</w:t>
            </w:r>
          </w:p>
        </w:tc>
        <w:tc>
          <w:tcPr>
            <w:tcW w:w="2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物理（14:00—15:00）</w:t>
            </w:r>
          </w:p>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道德与法治</w:t>
            </w:r>
          </w:p>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（16:00—17:00）</w:t>
            </w:r>
          </w:p>
        </w:tc>
      </w:tr>
      <w:tr w:rsidR="00933EAB" w:rsidRPr="00933EAB" w:rsidTr="00933EAB">
        <w:trPr>
          <w:trHeight w:val="851"/>
        </w:trPr>
        <w:tc>
          <w:tcPr>
            <w:tcW w:w="25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7月14日</w:t>
            </w:r>
          </w:p>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（星期二）</w:t>
            </w:r>
          </w:p>
        </w:tc>
        <w:tc>
          <w:tcPr>
            <w:tcW w:w="2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数学（8:30—10:30）</w:t>
            </w:r>
          </w:p>
        </w:tc>
        <w:tc>
          <w:tcPr>
            <w:tcW w:w="2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化学（14:00—15:00）</w:t>
            </w:r>
          </w:p>
        </w:tc>
      </w:tr>
      <w:tr w:rsidR="00933EAB" w:rsidRPr="00933EAB" w:rsidTr="00933EAB">
        <w:trPr>
          <w:trHeight w:val="851"/>
        </w:trPr>
        <w:tc>
          <w:tcPr>
            <w:tcW w:w="25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7月15日</w:t>
            </w:r>
          </w:p>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（星期三）</w:t>
            </w:r>
          </w:p>
        </w:tc>
        <w:tc>
          <w:tcPr>
            <w:tcW w:w="2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英语（8:30—10:30）</w:t>
            </w:r>
          </w:p>
        </w:tc>
        <w:tc>
          <w:tcPr>
            <w:tcW w:w="2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Cs w:val="21"/>
              </w:rPr>
              <w:t> </w:t>
            </w:r>
          </w:p>
        </w:tc>
      </w:tr>
      <w:tr w:rsidR="00933EAB" w:rsidRPr="00933EAB" w:rsidTr="00933EAB">
        <w:trPr>
          <w:trHeight w:val="851"/>
        </w:trPr>
        <w:tc>
          <w:tcPr>
            <w:tcW w:w="25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7月16日</w:t>
            </w:r>
          </w:p>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（星期四）</w:t>
            </w:r>
          </w:p>
        </w:tc>
        <w:tc>
          <w:tcPr>
            <w:tcW w:w="2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地理（8:30—9:30）</w:t>
            </w:r>
          </w:p>
          <w:p w:rsidR="00933EAB" w:rsidRPr="00933EAB" w:rsidRDefault="00933EAB" w:rsidP="00933EAB">
            <w:pPr>
              <w:widowControl/>
              <w:spacing w:line="560" w:lineRule="atLeast"/>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生物（10:30—11:30）</w:t>
            </w:r>
          </w:p>
        </w:tc>
        <w:tc>
          <w:tcPr>
            <w:tcW w:w="2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33EAB" w:rsidRPr="00933EAB" w:rsidRDefault="00933EAB" w:rsidP="00933EAB">
            <w:pPr>
              <w:widowControl/>
              <w:spacing w:line="560" w:lineRule="atLeast"/>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28"/>
                <w:szCs w:val="28"/>
              </w:rPr>
              <w:t>历史（14:00—15:00）</w:t>
            </w:r>
          </w:p>
        </w:tc>
      </w:tr>
    </w:tbl>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lastRenderedPageBreak/>
        <w:t>（二）其它考试考查科目。因受疫情影响，2020年体育与健康学业水平考试不再进行集中统一测试，该部分成绩以满分计算计入该学科总分，该学科初中阶段日常体育成绩部分由学校按要求确定成绩并计入该学科总分；信息技术、理化生实验考试由各县市区教育和体育局组织实施；音乐、美术、综合实践考查科目由县市区指导学校组织实施。以上科目考试考查工作于6月20日前完成。</w:t>
      </w:r>
    </w:p>
    <w:p w:rsidR="00933EAB" w:rsidRPr="00933EAB" w:rsidRDefault="00933EAB" w:rsidP="00933EAB">
      <w:pPr>
        <w:widowControl/>
        <w:spacing w:line="560" w:lineRule="atLeast"/>
        <w:ind w:firstLine="656"/>
        <w:jc w:val="left"/>
        <w:rPr>
          <w:rFonts w:ascii="宋体" w:eastAsia="宋体" w:hAnsi="宋体" w:cs="宋体" w:hint="eastAsia"/>
          <w:color w:val="000000"/>
          <w:kern w:val="0"/>
          <w:szCs w:val="21"/>
        </w:rPr>
      </w:pPr>
      <w:r w:rsidRPr="00933EAB">
        <w:rPr>
          <w:rFonts w:ascii="宋体" w:eastAsia="宋体" w:hAnsi="宋体" w:cs="宋体" w:hint="eastAsia"/>
          <w:color w:val="000000"/>
          <w:spacing w:val="4"/>
          <w:kern w:val="0"/>
          <w:sz w:val="32"/>
          <w:szCs w:val="32"/>
        </w:rPr>
        <w:t>四、文化课命题</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（一）命题要求。严格依据国家义务教育课程标准命题，不得超标命题。</w:t>
      </w:r>
    </w:p>
    <w:p w:rsidR="00933EAB" w:rsidRPr="00933EAB" w:rsidRDefault="00933EAB" w:rsidP="00933EAB">
      <w:pPr>
        <w:widowControl/>
        <w:spacing w:line="560" w:lineRule="atLeast"/>
        <w:ind w:firstLine="72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1.以考查基础知识和基本能力为主。加强与社会实际、学生生活和成长经验的联系，注重考查学生在真实情境中发现问题、研究问题、解决问题及收集、整合、运用信息的能力；加强对高中阶段学习和终身学习影响较大的知识和能力的考查。</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2.结合学科内容，利用开放性、探究性题目考查学生的独立思考、发散思维和创新实践等能力。适当控制客观题的题量，加强对实验能力的考查;在道德与法治科目中增加地方课程学生安全常识和相关防护技能内容，占10%左右的权重；语文、英语加强学生应用语言能力考查;在语文科目中增加地方课程传统文化内容;毕业年级安排一定分值的地方课程内容。</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lastRenderedPageBreak/>
        <w:t>3.试卷表述规范，问题明确，图形清晰，专业用语准确，答案避免出现歧义。试卷结构层次清楚，难易适度，低、中、高三</w:t>
      </w:r>
      <w:proofErr w:type="gramStart"/>
      <w:r w:rsidRPr="00933EAB">
        <w:rPr>
          <w:rFonts w:ascii="宋体" w:eastAsia="宋体" w:hAnsi="宋体" w:cs="宋体" w:hint="eastAsia"/>
          <w:color w:val="000000"/>
          <w:kern w:val="0"/>
          <w:sz w:val="32"/>
          <w:szCs w:val="32"/>
        </w:rPr>
        <w:t>档</w:t>
      </w:r>
      <w:proofErr w:type="gramEnd"/>
      <w:r w:rsidRPr="00933EAB">
        <w:rPr>
          <w:rFonts w:ascii="宋体" w:eastAsia="宋体" w:hAnsi="宋体" w:cs="宋体" w:hint="eastAsia"/>
          <w:color w:val="000000"/>
          <w:kern w:val="0"/>
          <w:sz w:val="32"/>
          <w:szCs w:val="32"/>
        </w:rPr>
        <w:t>比例为6:2:2，无复习资料原题。</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4.建立命题人员遴选制度，明确遴选条件、程序和办法，建立结构合理、数量充足的命题人员库，并实行动态管理。参加命题人员必须从命题人员库中选取，每个学科命题组原则上不少于5人（</w:t>
      </w:r>
      <w:proofErr w:type="gramStart"/>
      <w:r w:rsidRPr="00933EAB">
        <w:rPr>
          <w:rFonts w:ascii="宋体" w:eastAsia="宋体" w:hAnsi="宋体" w:cs="宋体" w:hint="eastAsia"/>
          <w:color w:val="000000"/>
          <w:kern w:val="0"/>
          <w:sz w:val="32"/>
          <w:szCs w:val="32"/>
        </w:rPr>
        <w:t>含至少</w:t>
      </w:r>
      <w:proofErr w:type="gramEnd"/>
      <w:r w:rsidRPr="00933EAB">
        <w:rPr>
          <w:rFonts w:ascii="宋体" w:eastAsia="宋体" w:hAnsi="宋体" w:cs="宋体" w:hint="eastAsia"/>
          <w:color w:val="000000"/>
          <w:kern w:val="0"/>
          <w:sz w:val="32"/>
          <w:szCs w:val="32"/>
        </w:rPr>
        <w:t>2名试题审核人员），要向入选人员颁发聘任证书，与参与命题的工作人员签订命题保密责任书。</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5.做好各科试题的命制、审核工作，同时准备学业考试副题。</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（二）试卷类型及答题要求。各科目试卷包括试题、</w:t>
      </w:r>
      <w:proofErr w:type="gramStart"/>
      <w:r w:rsidRPr="00933EAB">
        <w:rPr>
          <w:rFonts w:ascii="宋体" w:eastAsia="宋体" w:hAnsi="宋体" w:cs="宋体" w:hint="eastAsia"/>
          <w:color w:val="000000"/>
          <w:kern w:val="0"/>
          <w:sz w:val="32"/>
          <w:szCs w:val="32"/>
        </w:rPr>
        <w:t>答题纸两部分</w:t>
      </w:r>
      <w:proofErr w:type="gramEnd"/>
      <w:r w:rsidRPr="00933EAB">
        <w:rPr>
          <w:rFonts w:ascii="宋体" w:eastAsia="宋体" w:hAnsi="宋体" w:cs="宋体" w:hint="eastAsia"/>
          <w:color w:val="000000"/>
          <w:kern w:val="0"/>
          <w:sz w:val="32"/>
          <w:szCs w:val="32"/>
        </w:rPr>
        <w:t>，各科试卷分为Ⅰ、Ⅱ两卷，其中I卷为选择题，考生用2B铅笔直接涂在答题纸指定位置；Ⅱ卷为非选择题，考生将答案直接写在答题纸指定位置，不得另加附页。英语Ⅰ卷含有听力测试，分值为30分。</w:t>
      </w:r>
    </w:p>
    <w:p w:rsidR="00933EAB" w:rsidRPr="00933EAB" w:rsidRDefault="00933EAB" w:rsidP="00933EAB">
      <w:pPr>
        <w:widowControl/>
        <w:spacing w:line="560" w:lineRule="atLeast"/>
        <w:ind w:firstLine="656"/>
        <w:jc w:val="left"/>
        <w:rPr>
          <w:rFonts w:ascii="宋体" w:eastAsia="宋体" w:hAnsi="宋体" w:cs="宋体" w:hint="eastAsia"/>
          <w:color w:val="000000"/>
          <w:kern w:val="0"/>
          <w:szCs w:val="21"/>
        </w:rPr>
      </w:pPr>
      <w:r w:rsidRPr="00933EAB">
        <w:rPr>
          <w:rFonts w:ascii="宋体" w:eastAsia="宋体" w:hAnsi="宋体" w:cs="宋体" w:hint="eastAsia"/>
          <w:color w:val="000000"/>
          <w:spacing w:val="4"/>
          <w:kern w:val="0"/>
          <w:sz w:val="32"/>
          <w:szCs w:val="32"/>
        </w:rPr>
        <w:t>五、考试报名与组织</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（一）报名方式和时间。采取网上采集信息的方式进行报名，时间为6月11日8:00—6月13日17:00。</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（二）报名资格</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1.我市各初中学校学生，一律按照学籍所在县市区参加相应年级规定科目的报名考试。按照《泰安市教育局关</w:t>
      </w:r>
      <w:r w:rsidRPr="00933EAB">
        <w:rPr>
          <w:rFonts w:ascii="宋体" w:eastAsia="宋体" w:hAnsi="宋体" w:cs="宋体" w:hint="eastAsia"/>
          <w:color w:val="000000"/>
          <w:kern w:val="0"/>
          <w:sz w:val="32"/>
          <w:szCs w:val="32"/>
        </w:rPr>
        <w:lastRenderedPageBreak/>
        <w:t>于明确各功能区学校有关考试组织管理工作的通知》（</w:t>
      </w:r>
      <w:proofErr w:type="gramStart"/>
      <w:r w:rsidRPr="00933EAB">
        <w:rPr>
          <w:rFonts w:ascii="宋体" w:eastAsia="宋体" w:hAnsi="宋体" w:cs="宋体" w:hint="eastAsia"/>
          <w:color w:val="000000"/>
          <w:kern w:val="0"/>
          <w:sz w:val="32"/>
          <w:szCs w:val="32"/>
        </w:rPr>
        <w:t>泰教函</w:t>
      </w:r>
      <w:proofErr w:type="gramEnd"/>
      <w:r w:rsidRPr="00933EAB">
        <w:rPr>
          <w:rFonts w:ascii="宋体" w:eastAsia="宋体" w:hAnsi="宋体" w:cs="宋体" w:hint="eastAsia"/>
          <w:color w:val="000000"/>
          <w:kern w:val="0"/>
          <w:sz w:val="32"/>
          <w:szCs w:val="32"/>
        </w:rPr>
        <w:t>〔2020〕36号）精神，市直和</w:t>
      </w:r>
      <w:r w:rsidRPr="00933EAB">
        <w:rPr>
          <w:rFonts w:ascii="宋体" w:eastAsia="宋体" w:hAnsi="宋体" w:cs="宋体" w:hint="eastAsia"/>
          <w:color w:val="000000"/>
          <w:spacing w:val="4"/>
          <w:kern w:val="0"/>
          <w:sz w:val="32"/>
          <w:szCs w:val="32"/>
        </w:rPr>
        <w:t>泰山景区大津口中学的学生仍参加泰山区组织的考试报名。因泰安高新区、泰山景区、</w:t>
      </w:r>
      <w:proofErr w:type="gramStart"/>
      <w:r w:rsidRPr="00933EAB">
        <w:rPr>
          <w:rFonts w:ascii="宋体" w:eastAsia="宋体" w:hAnsi="宋体" w:cs="宋体" w:hint="eastAsia"/>
          <w:color w:val="000000"/>
          <w:spacing w:val="4"/>
          <w:kern w:val="0"/>
          <w:sz w:val="32"/>
          <w:szCs w:val="32"/>
        </w:rPr>
        <w:t>徂</w:t>
      </w:r>
      <w:proofErr w:type="gramEnd"/>
      <w:r w:rsidRPr="00933EAB">
        <w:rPr>
          <w:rFonts w:ascii="宋体" w:eastAsia="宋体" w:hAnsi="宋体" w:cs="宋体" w:hint="eastAsia"/>
          <w:color w:val="000000"/>
          <w:spacing w:val="4"/>
          <w:kern w:val="0"/>
          <w:sz w:val="32"/>
          <w:szCs w:val="32"/>
        </w:rPr>
        <w:t>汶景区暂不具备初中学业水平考试组织条件，</w:t>
      </w:r>
      <w:r w:rsidRPr="00933EAB">
        <w:rPr>
          <w:rFonts w:ascii="宋体" w:eastAsia="宋体" w:hAnsi="宋体" w:cs="宋体" w:hint="eastAsia"/>
          <w:color w:val="000000"/>
          <w:kern w:val="0"/>
          <w:sz w:val="32"/>
          <w:szCs w:val="32"/>
        </w:rPr>
        <w:t>泰安高</w:t>
      </w:r>
      <w:proofErr w:type="gramStart"/>
      <w:r w:rsidRPr="00933EAB">
        <w:rPr>
          <w:rFonts w:ascii="宋体" w:eastAsia="宋体" w:hAnsi="宋体" w:cs="宋体" w:hint="eastAsia"/>
          <w:color w:val="000000"/>
          <w:kern w:val="0"/>
          <w:sz w:val="32"/>
          <w:szCs w:val="32"/>
        </w:rPr>
        <w:t>新区北集</w:t>
      </w:r>
      <w:proofErr w:type="gramEnd"/>
      <w:r w:rsidRPr="00933EAB">
        <w:rPr>
          <w:rFonts w:ascii="宋体" w:eastAsia="宋体" w:hAnsi="宋体" w:cs="宋体" w:hint="eastAsia"/>
          <w:color w:val="000000"/>
          <w:kern w:val="0"/>
          <w:sz w:val="32"/>
          <w:szCs w:val="32"/>
        </w:rPr>
        <w:t>坡街道、房村镇、良庄镇，泰山</w:t>
      </w:r>
      <w:proofErr w:type="gramStart"/>
      <w:r w:rsidRPr="00933EAB">
        <w:rPr>
          <w:rFonts w:ascii="宋体" w:eastAsia="宋体" w:hAnsi="宋体" w:cs="宋体" w:hint="eastAsia"/>
          <w:color w:val="000000"/>
          <w:kern w:val="0"/>
          <w:sz w:val="32"/>
          <w:szCs w:val="32"/>
        </w:rPr>
        <w:t>景区黄前镇</w:t>
      </w:r>
      <w:proofErr w:type="gramEnd"/>
      <w:r w:rsidRPr="00933EAB">
        <w:rPr>
          <w:rFonts w:ascii="宋体" w:eastAsia="宋体" w:hAnsi="宋体" w:cs="宋体" w:hint="eastAsia"/>
          <w:color w:val="000000"/>
          <w:kern w:val="0"/>
          <w:sz w:val="32"/>
          <w:szCs w:val="32"/>
        </w:rPr>
        <w:t>、下港镇，</w:t>
      </w:r>
      <w:proofErr w:type="gramStart"/>
      <w:r w:rsidRPr="00933EAB">
        <w:rPr>
          <w:rFonts w:ascii="宋体" w:eastAsia="宋体" w:hAnsi="宋体" w:cs="宋体" w:hint="eastAsia"/>
          <w:color w:val="000000"/>
          <w:kern w:val="0"/>
          <w:sz w:val="32"/>
          <w:szCs w:val="32"/>
        </w:rPr>
        <w:t>徂</w:t>
      </w:r>
      <w:proofErr w:type="gramEnd"/>
      <w:r w:rsidRPr="00933EAB">
        <w:rPr>
          <w:rFonts w:ascii="宋体" w:eastAsia="宋体" w:hAnsi="宋体" w:cs="宋体" w:hint="eastAsia"/>
          <w:color w:val="000000"/>
          <w:kern w:val="0"/>
          <w:sz w:val="32"/>
          <w:szCs w:val="32"/>
        </w:rPr>
        <w:t>汶景区</w:t>
      </w:r>
      <w:proofErr w:type="gramStart"/>
      <w:r w:rsidRPr="00933EAB">
        <w:rPr>
          <w:rFonts w:ascii="宋体" w:eastAsia="宋体" w:hAnsi="宋体" w:cs="宋体" w:hint="eastAsia"/>
          <w:color w:val="000000"/>
          <w:kern w:val="0"/>
          <w:sz w:val="32"/>
          <w:szCs w:val="32"/>
        </w:rPr>
        <w:t>徂徕</w:t>
      </w:r>
      <w:proofErr w:type="gramEnd"/>
      <w:r w:rsidRPr="00933EAB">
        <w:rPr>
          <w:rFonts w:ascii="宋体" w:eastAsia="宋体" w:hAnsi="宋体" w:cs="宋体" w:hint="eastAsia"/>
          <w:color w:val="000000"/>
          <w:kern w:val="0"/>
          <w:sz w:val="32"/>
          <w:szCs w:val="32"/>
        </w:rPr>
        <w:t>镇、</w:t>
      </w:r>
      <w:proofErr w:type="gramStart"/>
      <w:r w:rsidRPr="00933EAB">
        <w:rPr>
          <w:rFonts w:ascii="宋体" w:eastAsia="宋体" w:hAnsi="宋体" w:cs="宋体" w:hint="eastAsia"/>
          <w:color w:val="000000"/>
          <w:kern w:val="0"/>
          <w:sz w:val="32"/>
          <w:szCs w:val="32"/>
        </w:rPr>
        <w:t>化马湾</w:t>
      </w:r>
      <w:proofErr w:type="gramEnd"/>
      <w:r w:rsidRPr="00933EAB">
        <w:rPr>
          <w:rFonts w:ascii="宋体" w:eastAsia="宋体" w:hAnsi="宋体" w:cs="宋体" w:hint="eastAsia"/>
          <w:color w:val="000000"/>
          <w:kern w:val="0"/>
          <w:sz w:val="32"/>
          <w:szCs w:val="32"/>
        </w:rPr>
        <w:t>乡的初中学业水平考试，均由岱岳区组织；</w:t>
      </w:r>
      <w:proofErr w:type="gramStart"/>
      <w:r w:rsidRPr="00933EAB">
        <w:rPr>
          <w:rFonts w:ascii="宋体" w:eastAsia="宋体" w:hAnsi="宋体" w:cs="宋体" w:hint="eastAsia"/>
          <w:color w:val="000000"/>
          <w:kern w:val="0"/>
          <w:sz w:val="32"/>
          <w:szCs w:val="32"/>
        </w:rPr>
        <w:t>徂</w:t>
      </w:r>
      <w:proofErr w:type="gramEnd"/>
      <w:r w:rsidRPr="00933EAB">
        <w:rPr>
          <w:rFonts w:ascii="宋体" w:eastAsia="宋体" w:hAnsi="宋体" w:cs="宋体" w:hint="eastAsia"/>
          <w:color w:val="000000"/>
          <w:kern w:val="0"/>
          <w:sz w:val="32"/>
          <w:szCs w:val="32"/>
        </w:rPr>
        <w:t>汶景区</w:t>
      </w:r>
      <w:proofErr w:type="gramStart"/>
      <w:r w:rsidRPr="00933EAB">
        <w:rPr>
          <w:rFonts w:ascii="宋体" w:eastAsia="宋体" w:hAnsi="宋体" w:cs="宋体" w:hint="eastAsia"/>
          <w:color w:val="000000"/>
          <w:kern w:val="0"/>
          <w:sz w:val="32"/>
          <w:szCs w:val="32"/>
        </w:rPr>
        <w:t>天宝镇</w:t>
      </w:r>
      <w:proofErr w:type="gramEnd"/>
      <w:r w:rsidRPr="00933EAB">
        <w:rPr>
          <w:rFonts w:ascii="宋体" w:eastAsia="宋体" w:hAnsi="宋体" w:cs="宋体" w:hint="eastAsia"/>
          <w:color w:val="000000"/>
          <w:kern w:val="0"/>
          <w:sz w:val="32"/>
          <w:szCs w:val="32"/>
        </w:rPr>
        <w:t>的初中学业水平考试工作，由</w:t>
      </w:r>
      <w:proofErr w:type="gramStart"/>
      <w:r w:rsidRPr="00933EAB">
        <w:rPr>
          <w:rFonts w:ascii="宋体" w:eastAsia="宋体" w:hAnsi="宋体" w:cs="宋体" w:hint="eastAsia"/>
          <w:color w:val="000000"/>
          <w:kern w:val="0"/>
          <w:sz w:val="32"/>
          <w:szCs w:val="32"/>
        </w:rPr>
        <w:t>新泰市代组织</w:t>
      </w:r>
      <w:proofErr w:type="gramEnd"/>
      <w:r w:rsidRPr="00933EAB">
        <w:rPr>
          <w:rFonts w:ascii="宋体" w:eastAsia="宋体" w:hAnsi="宋体" w:cs="宋体" w:hint="eastAsia"/>
          <w:color w:val="000000"/>
          <w:kern w:val="0"/>
          <w:sz w:val="32"/>
          <w:szCs w:val="32"/>
        </w:rPr>
        <w:t>。</w:t>
      </w:r>
      <w:r w:rsidRPr="00933EAB">
        <w:rPr>
          <w:rFonts w:ascii="宋体" w:eastAsia="宋体" w:hAnsi="宋体" w:cs="宋体" w:hint="eastAsia"/>
          <w:color w:val="000000"/>
          <w:spacing w:val="4"/>
          <w:kern w:val="0"/>
          <w:sz w:val="32"/>
          <w:szCs w:val="32"/>
        </w:rPr>
        <w:t>各功能区及市直初中学校要按照相关县市区教育和体育局</w:t>
      </w:r>
      <w:r w:rsidRPr="00933EAB">
        <w:rPr>
          <w:rFonts w:ascii="宋体" w:eastAsia="宋体" w:hAnsi="宋体" w:cs="宋体" w:hint="eastAsia"/>
          <w:color w:val="000000"/>
          <w:kern w:val="0"/>
          <w:sz w:val="32"/>
          <w:szCs w:val="32"/>
        </w:rPr>
        <w:t>的工作部署，做好学生的报名、考试组织等工作。</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2.上年因故办理缓考的考生，可随相应年级报名考试；</w:t>
      </w:r>
      <w:r w:rsidRPr="00933EAB">
        <w:rPr>
          <w:rFonts w:ascii="宋体" w:eastAsia="宋体" w:hAnsi="宋体" w:cs="宋体" w:hint="eastAsia"/>
          <w:color w:val="000000"/>
          <w:spacing w:val="4"/>
          <w:kern w:val="0"/>
          <w:sz w:val="32"/>
          <w:szCs w:val="32"/>
        </w:rPr>
        <w:t>复学的学生随相应年级参加考试，休学前已考科目的成绩计入高中段录取，不再参加已考科目的报名考试</w:t>
      </w:r>
      <w:r w:rsidRPr="00933EAB">
        <w:rPr>
          <w:rFonts w:ascii="宋体" w:eastAsia="宋体" w:hAnsi="宋体" w:cs="宋体" w:hint="eastAsia"/>
          <w:color w:val="000000"/>
          <w:kern w:val="0"/>
          <w:sz w:val="32"/>
          <w:szCs w:val="32"/>
        </w:rPr>
        <w:t>。</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3.在市外就读(学籍在市外)的泰安户籍应届初中毕业生或</w:t>
      </w:r>
      <w:r w:rsidRPr="00933EAB">
        <w:rPr>
          <w:rFonts w:ascii="宋体" w:eastAsia="宋体" w:hAnsi="宋体" w:cs="宋体" w:hint="eastAsia"/>
          <w:color w:val="000000"/>
          <w:spacing w:val="4"/>
          <w:kern w:val="0"/>
          <w:sz w:val="32"/>
          <w:szCs w:val="32"/>
        </w:rPr>
        <w:t>客商子女</w:t>
      </w:r>
      <w:r w:rsidRPr="00933EAB">
        <w:rPr>
          <w:rFonts w:ascii="宋体" w:eastAsia="宋体" w:hAnsi="宋体" w:cs="宋体" w:hint="eastAsia"/>
          <w:color w:val="000000"/>
          <w:kern w:val="0"/>
          <w:sz w:val="32"/>
          <w:szCs w:val="32"/>
        </w:rPr>
        <w:t>，如来我市参加高中段学校招生录取，须报名参加我市初中学业水平全部科目的考试。外省、市初中学业水平考试成绩在我市高中段学校招生录取时不予承认。</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（三）报名办法及要求</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1.</w:t>
      </w:r>
      <w:r w:rsidRPr="00933EAB">
        <w:rPr>
          <w:rFonts w:ascii="宋体" w:eastAsia="宋体" w:hAnsi="宋体" w:cs="宋体" w:hint="eastAsia"/>
          <w:color w:val="000000"/>
          <w:spacing w:val="4"/>
          <w:kern w:val="0"/>
          <w:sz w:val="32"/>
          <w:szCs w:val="32"/>
        </w:rPr>
        <w:t>考生登录“泰安市初中学业水平考试与高中段学校招生管理平台”（http://www.taszk.com，以下简称“平台”），选择学籍地端口登录进行考试报名，并打印报名</w:t>
      </w:r>
      <w:r w:rsidRPr="00933EAB">
        <w:rPr>
          <w:rFonts w:ascii="宋体" w:eastAsia="宋体" w:hAnsi="宋体" w:cs="宋体" w:hint="eastAsia"/>
          <w:color w:val="000000"/>
          <w:spacing w:val="4"/>
          <w:kern w:val="0"/>
          <w:sz w:val="32"/>
          <w:szCs w:val="32"/>
        </w:rPr>
        <w:lastRenderedPageBreak/>
        <w:t>信息确认表一式两份，考生签印后，考生和学校各留存一份。</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2.上年度因故办理缓考的考生，提供相关缓考证明，在学籍地教育局办理相关科目报名手续，随相应年级参加考试。</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3.在市外</w:t>
      </w:r>
      <w:proofErr w:type="gramStart"/>
      <w:r w:rsidRPr="00933EAB">
        <w:rPr>
          <w:rFonts w:ascii="宋体" w:eastAsia="宋体" w:hAnsi="宋体" w:cs="宋体" w:hint="eastAsia"/>
          <w:color w:val="000000"/>
          <w:kern w:val="0"/>
          <w:sz w:val="32"/>
          <w:szCs w:val="32"/>
        </w:rPr>
        <w:t>就读回</w:t>
      </w:r>
      <w:proofErr w:type="gramEnd"/>
      <w:r w:rsidRPr="00933EAB">
        <w:rPr>
          <w:rFonts w:ascii="宋体" w:eastAsia="宋体" w:hAnsi="宋体" w:cs="宋体" w:hint="eastAsia"/>
          <w:color w:val="000000"/>
          <w:kern w:val="0"/>
          <w:sz w:val="32"/>
          <w:szCs w:val="32"/>
        </w:rPr>
        <w:t>我市参加考试的，泰安户籍的考生须持</w:t>
      </w:r>
      <w:r w:rsidRPr="00933EAB">
        <w:rPr>
          <w:rFonts w:ascii="宋体" w:eastAsia="宋体" w:hAnsi="宋体" w:cs="宋体" w:hint="eastAsia"/>
          <w:color w:val="000000"/>
          <w:spacing w:val="4"/>
          <w:kern w:val="0"/>
          <w:sz w:val="32"/>
          <w:szCs w:val="32"/>
        </w:rPr>
        <w:t>户口本，客商子女须持客商证等相关证明，</w:t>
      </w:r>
      <w:r w:rsidRPr="00933EAB">
        <w:rPr>
          <w:rFonts w:ascii="宋体" w:eastAsia="宋体" w:hAnsi="宋体" w:cs="宋体" w:hint="eastAsia"/>
          <w:color w:val="000000"/>
          <w:kern w:val="0"/>
          <w:sz w:val="32"/>
          <w:szCs w:val="32"/>
        </w:rPr>
        <w:t>于6月11日—13日到</w:t>
      </w:r>
      <w:proofErr w:type="gramStart"/>
      <w:r w:rsidRPr="00933EAB">
        <w:rPr>
          <w:rFonts w:ascii="宋体" w:eastAsia="宋体" w:hAnsi="宋体" w:cs="宋体" w:hint="eastAsia"/>
          <w:color w:val="000000"/>
          <w:kern w:val="0"/>
          <w:sz w:val="32"/>
          <w:szCs w:val="32"/>
        </w:rPr>
        <w:t>户籍县</w:t>
      </w:r>
      <w:proofErr w:type="gramEnd"/>
      <w:r w:rsidRPr="00933EAB">
        <w:rPr>
          <w:rFonts w:ascii="宋体" w:eastAsia="宋体" w:hAnsi="宋体" w:cs="宋体" w:hint="eastAsia"/>
          <w:color w:val="000000"/>
          <w:kern w:val="0"/>
          <w:sz w:val="32"/>
          <w:szCs w:val="32"/>
        </w:rPr>
        <w:t>市区（或</w:t>
      </w:r>
      <w:r w:rsidRPr="00933EAB">
        <w:rPr>
          <w:rFonts w:ascii="宋体" w:eastAsia="宋体" w:hAnsi="宋体" w:cs="宋体" w:hint="eastAsia"/>
          <w:color w:val="000000"/>
          <w:spacing w:val="4"/>
          <w:kern w:val="0"/>
          <w:sz w:val="32"/>
          <w:szCs w:val="32"/>
        </w:rPr>
        <w:t>客商经商地</w:t>
      </w:r>
      <w:r w:rsidRPr="00933EAB">
        <w:rPr>
          <w:rFonts w:ascii="宋体" w:eastAsia="宋体" w:hAnsi="宋体" w:cs="宋体" w:hint="eastAsia"/>
          <w:color w:val="000000"/>
          <w:kern w:val="0"/>
          <w:sz w:val="32"/>
          <w:szCs w:val="32"/>
        </w:rPr>
        <w:t>）教育和体育</w:t>
      </w:r>
      <w:proofErr w:type="gramStart"/>
      <w:r w:rsidRPr="00933EAB">
        <w:rPr>
          <w:rFonts w:ascii="宋体" w:eastAsia="宋体" w:hAnsi="宋体" w:cs="宋体" w:hint="eastAsia"/>
          <w:color w:val="000000"/>
          <w:kern w:val="0"/>
          <w:sz w:val="32"/>
          <w:szCs w:val="32"/>
        </w:rPr>
        <w:t>局基教</w:t>
      </w:r>
      <w:proofErr w:type="gramEnd"/>
      <w:r w:rsidRPr="00933EAB">
        <w:rPr>
          <w:rFonts w:ascii="宋体" w:eastAsia="宋体" w:hAnsi="宋体" w:cs="宋体" w:hint="eastAsia"/>
          <w:color w:val="000000"/>
          <w:kern w:val="0"/>
          <w:sz w:val="32"/>
          <w:szCs w:val="32"/>
        </w:rPr>
        <w:t>科报名。报名时，须</w:t>
      </w:r>
      <w:r w:rsidRPr="00933EAB">
        <w:rPr>
          <w:rFonts w:ascii="宋体" w:eastAsia="宋体" w:hAnsi="宋体" w:cs="宋体" w:hint="eastAsia"/>
          <w:color w:val="000000"/>
          <w:spacing w:val="4"/>
          <w:kern w:val="0"/>
          <w:sz w:val="32"/>
          <w:szCs w:val="32"/>
        </w:rPr>
        <w:t>提供学生学籍号，经核实后，填报《泰安市初中学业水平考试补报信息登记表》(</w:t>
      </w:r>
      <w:r w:rsidRPr="00933EAB">
        <w:rPr>
          <w:rFonts w:ascii="宋体" w:eastAsia="宋体" w:hAnsi="宋体" w:cs="宋体" w:hint="eastAsia"/>
          <w:color w:val="000000"/>
          <w:kern w:val="0"/>
          <w:sz w:val="32"/>
          <w:szCs w:val="32"/>
        </w:rPr>
        <w:t>表格电子版从“</w:t>
      </w:r>
      <w:r w:rsidRPr="00933EAB">
        <w:rPr>
          <w:rFonts w:ascii="宋体" w:eastAsia="宋体" w:hAnsi="宋体" w:cs="宋体" w:hint="eastAsia"/>
          <w:color w:val="000000"/>
          <w:spacing w:val="4"/>
          <w:kern w:val="0"/>
          <w:sz w:val="32"/>
          <w:szCs w:val="32"/>
        </w:rPr>
        <w:t>平台”</w:t>
      </w:r>
      <w:r w:rsidRPr="00933EAB">
        <w:rPr>
          <w:rFonts w:ascii="宋体" w:eastAsia="宋体" w:hAnsi="宋体" w:cs="宋体" w:hint="eastAsia"/>
          <w:color w:val="000000"/>
          <w:kern w:val="0"/>
          <w:sz w:val="32"/>
          <w:szCs w:val="32"/>
        </w:rPr>
        <w:t>下载,下同</w:t>
      </w:r>
      <w:r w:rsidRPr="00933EAB">
        <w:rPr>
          <w:rFonts w:ascii="宋体" w:eastAsia="宋体" w:hAnsi="宋体" w:cs="宋体" w:hint="eastAsia"/>
          <w:color w:val="000000"/>
          <w:spacing w:val="4"/>
          <w:kern w:val="0"/>
          <w:sz w:val="32"/>
          <w:szCs w:val="32"/>
        </w:rPr>
        <w:t>)。</w:t>
      </w:r>
      <w:r w:rsidRPr="00933EAB">
        <w:rPr>
          <w:rFonts w:ascii="宋体" w:eastAsia="宋体" w:hAnsi="宋体" w:cs="宋体" w:hint="eastAsia"/>
          <w:color w:val="000000"/>
          <w:kern w:val="0"/>
          <w:sz w:val="32"/>
          <w:szCs w:val="32"/>
        </w:rPr>
        <w:t>县市区教育和体育局在“平台”的“添加考生”窗口办理市外考生报名手续。相关证明材料于6月15日前以县市区为单位报市</w:t>
      </w:r>
      <w:proofErr w:type="gramStart"/>
      <w:r w:rsidRPr="00933EAB">
        <w:rPr>
          <w:rFonts w:ascii="宋体" w:eastAsia="宋体" w:hAnsi="宋体" w:cs="宋体" w:hint="eastAsia"/>
          <w:color w:val="000000"/>
          <w:kern w:val="0"/>
          <w:sz w:val="32"/>
          <w:szCs w:val="32"/>
        </w:rPr>
        <w:t>教育局基教科</w:t>
      </w:r>
      <w:proofErr w:type="gramEnd"/>
      <w:r w:rsidRPr="00933EAB">
        <w:rPr>
          <w:rFonts w:ascii="宋体" w:eastAsia="宋体" w:hAnsi="宋体" w:cs="宋体" w:hint="eastAsia"/>
          <w:color w:val="000000"/>
          <w:kern w:val="0"/>
          <w:sz w:val="32"/>
          <w:szCs w:val="32"/>
        </w:rPr>
        <w:t>备案。</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4.</w:t>
      </w:r>
      <w:r w:rsidRPr="00933EAB">
        <w:rPr>
          <w:rFonts w:ascii="宋体" w:eastAsia="宋体" w:hAnsi="宋体" w:cs="宋体" w:hint="eastAsia"/>
          <w:color w:val="000000"/>
          <w:spacing w:val="4"/>
          <w:kern w:val="0"/>
          <w:sz w:val="32"/>
          <w:szCs w:val="32"/>
        </w:rPr>
        <w:t>各县市区要</w:t>
      </w:r>
      <w:r w:rsidRPr="00933EAB">
        <w:rPr>
          <w:rFonts w:ascii="宋体" w:eastAsia="宋体" w:hAnsi="宋体" w:cs="宋体" w:hint="eastAsia"/>
          <w:color w:val="000000"/>
          <w:kern w:val="0"/>
          <w:sz w:val="32"/>
          <w:szCs w:val="32"/>
        </w:rPr>
        <w:t>组织初中学校</w:t>
      </w:r>
      <w:r w:rsidRPr="00933EAB">
        <w:rPr>
          <w:rFonts w:ascii="宋体" w:eastAsia="宋体" w:hAnsi="宋体" w:cs="宋体" w:hint="eastAsia"/>
          <w:color w:val="000000"/>
          <w:spacing w:val="4"/>
          <w:kern w:val="0"/>
          <w:sz w:val="32"/>
          <w:szCs w:val="32"/>
        </w:rPr>
        <w:t>于6</w:t>
      </w:r>
      <w:r w:rsidRPr="00933EAB">
        <w:rPr>
          <w:rFonts w:ascii="宋体" w:eastAsia="宋体" w:hAnsi="宋体" w:cs="宋体" w:hint="eastAsia"/>
          <w:color w:val="000000"/>
          <w:kern w:val="0"/>
          <w:sz w:val="32"/>
          <w:szCs w:val="32"/>
        </w:rPr>
        <w:t>月5日前完成学籍异动工作，审核学生学籍信息，采集毕业年级学生近期照片，确保信息准确无误。报名工作结束及高一新生入校后，学生姓名、身份证号等信息一律不得更改。</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5.加强对考生报名资格和报名信息的审查，县市区教育和体育</w:t>
      </w:r>
      <w:proofErr w:type="gramStart"/>
      <w:r w:rsidRPr="00933EAB">
        <w:rPr>
          <w:rFonts w:ascii="宋体" w:eastAsia="宋体" w:hAnsi="宋体" w:cs="宋体" w:hint="eastAsia"/>
          <w:color w:val="000000"/>
          <w:kern w:val="0"/>
          <w:sz w:val="32"/>
          <w:szCs w:val="32"/>
        </w:rPr>
        <w:t>局基教</w:t>
      </w:r>
      <w:proofErr w:type="gramEnd"/>
      <w:r w:rsidRPr="00933EAB">
        <w:rPr>
          <w:rFonts w:ascii="宋体" w:eastAsia="宋体" w:hAnsi="宋体" w:cs="宋体" w:hint="eastAsia"/>
          <w:color w:val="000000"/>
          <w:kern w:val="0"/>
          <w:sz w:val="32"/>
          <w:szCs w:val="32"/>
        </w:rPr>
        <w:t>科科长是本县市区的第一责任人，初中学校校长是本学校的第一责任人。要严格审查学生报名资格，杜绝冒名顶替、重复报名等违规现象发生。</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lastRenderedPageBreak/>
        <w:t>6.为使考生熟悉网上报名流程，市教育局将提前组织考生进行模拟填报，各县市区教育和体育局和初中学校要加强指导，组织考生做好网上报名的培训和模拟工作，确保每一位考生都能熟练操作。</w:t>
      </w:r>
    </w:p>
    <w:p w:rsidR="00933EAB" w:rsidRPr="00933EAB" w:rsidRDefault="00933EAB" w:rsidP="00933EAB">
      <w:pPr>
        <w:widowControl/>
        <w:spacing w:line="560" w:lineRule="atLeast"/>
        <w:ind w:firstLine="656"/>
        <w:jc w:val="left"/>
        <w:rPr>
          <w:rFonts w:ascii="宋体" w:eastAsia="宋体" w:hAnsi="宋体" w:cs="宋体" w:hint="eastAsia"/>
          <w:color w:val="000000"/>
          <w:kern w:val="0"/>
          <w:szCs w:val="21"/>
        </w:rPr>
      </w:pPr>
      <w:r w:rsidRPr="00933EAB">
        <w:rPr>
          <w:rFonts w:ascii="宋体" w:eastAsia="宋体" w:hAnsi="宋体" w:cs="宋体" w:hint="eastAsia"/>
          <w:color w:val="000000"/>
          <w:spacing w:val="4"/>
          <w:kern w:val="0"/>
          <w:sz w:val="32"/>
          <w:szCs w:val="32"/>
        </w:rPr>
        <w:t>六、试题及答题纸的印制、运送与保管</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（一）试题及答题纸的印制、分发。试题由市招生考试中心统一征订、印制、分发。各县市区要按市招生考试中心规定时间到指定地点领取试题并负责保管。</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（二）试题及答题纸的运送、保管。各县市区招生考试机构要严格按照普通高考试题答卷运送、保管的有关规定执行。</w:t>
      </w:r>
    </w:p>
    <w:p w:rsidR="00933EAB" w:rsidRPr="00933EAB" w:rsidRDefault="00933EAB" w:rsidP="00933EAB">
      <w:pPr>
        <w:widowControl/>
        <w:spacing w:line="560" w:lineRule="atLeast"/>
        <w:ind w:firstLine="656"/>
        <w:jc w:val="left"/>
        <w:rPr>
          <w:rFonts w:ascii="宋体" w:eastAsia="宋体" w:hAnsi="宋体" w:cs="宋体" w:hint="eastAsia"/>
          <w:color w:val="000000"/>
          <w:kern w:val="0"/>
          <w:szCs w:val="21"/>
        </w:rPr>
      </w:pPr>
      <w:r w:rsidRPr="00933EAB">
        <w:rPr>
          <w:rFonts w:ascii="宋体" w:eastAsia="宋体" w:hAnsi="宋体" w:cs="宋体" w:hint="eastAsia"/>
          <w:color w:val="000000"/>
          <w:spacing w:val="4"/>
          <w:kern w:val="0"/>
          <w:sz w:val="32"/>
          <w:szCs w:val="32"/>
        </w:rPr>
        <w:t>七、考试的组织实施</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（一）考区设置。2020年初中学业水平考试设泰山区、岱岳区、新泰市、肥城市、宁阳县、东平县6个考区，各考区按照要求设立考点。</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二）考点设置。考点要求设在县市区政府驻地标准化考点学校，如确需在驻地外设考点，必须选择达到标准化考点条件且通过市级验收的学校。各考区于6月20日前将考点设置方案书面报市招生考试中心，审核批准后方可实施，未经批准，不得擅自设立分考点。</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（三）考点管理。每个考点配备主考1人、副主考2—4人，下设考</w:t>
      </w:r>
      <w:proofErr w:type="gramStart"/>
      <w:r w:rsidRPr="00933EAB">
        <w:rPr>
          <w:rFonts w:ascii="宋体" w:eastAsia="宋体" w:hAnsi="宋体" w:cs="宋体" w:hint="eastAsia"/>
          <w:color w:val="000000"/>
          <w:kern w:val="0"/>
          <w:sz w:val="32"/>
          <w:szCs w:val="32"/>
        </w:rPr>
        <w:t>务</w:t>
      </w:r>
      <w:proofErr w:type="gramEnd"/>
      <w:r w:rsidRPr="00933EAB">
        <w:rPr>
          <w:rFonts w:ascii="宋体" w:eastAsia="宋体" w:hAnsi="宋体" w:cs="宋体" w:hint="eastAsia"/>
          <w:color w:val="000000"/>
          <w:kern w:val="0"/>
          <w:sz w:val="32"/>
          <w:szCs w:val="32"/>
        </w:rPr>
        <w:t>、保卫、宣传、医疗等若干工作小组。主考</w:t>
      </w:r>
      <w:r w:rsidRPr="00933EAB">
        <w:rPr>
          <w:rFonts w:ascii="宋体" w:eastAsia="宋体" w:hAnsi="宋体" w:cs="宋体" w:hint="eastAsia"/>
          <w:color w:val="000000"/>
          <w:kern w:val="0"/>
          <w:sz w:val="32"/>
          <w:szCs w:val="32"/>
        </w:rPr>
        <w:lastRenderedPageBreak/>
        <w:t>由县市区教育和体育局负责人担任，副主考由考点所在学校负责人担任，共同负责本考点的考试实施工作。</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（四）考场编排。初中学业水平考试实行学籍、考籍一体化管理，学生的学籍号即学业水平考试的准考证号。学业水平考试按</w:t>
      </w:r>
      <w:proofErr w:type="gramStart"/>
      <w:r w:rsidRPr="00933EAB">
        <w:rPr>
          <w:rFonts w:ascii="宋体" w:eastAsia="宋体" w:hAnsi="宋体" w:cs="宋体" w:hint="eastAsia"/>
          <w:color w:val="000000"/>
          <w:kern w:val="0"/>
          <w:sz w:val="32"/>
          <w:szCs w:val="32"/>
        </w:rPr>
        <w:t>不</w:t>
      </w:r>
      <w:proofErr w:type="gramEnd"/>
      <w:r w:rsidRPr="00933EAB">
        <w:rPr>
          <w:rFonts w:ascii="宋体" w:eastAsia="宋体" w:hAnsi="宋体" w:cs="宋体" w:hint="eastAsia"/>
          <w:color w:val="000000"/>
          <w:kern w:val="0"/>
          <w:sz w:val="32"/>
          <w:szCs w:val="32"/>
        </w:rPr>
        <w:t>同年级分别编排考场。</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五）补考。学业水平考试补考安排在毕业年级进行，在学业水平考试成绩公布后30日内，由县市区教育和体育局负责统一组织不合格等级学生补考。补考成绩分合格和不合格，记录等级D、E，作为学生义务教育证书发放的依据,不作为高中段学校招生录取的依据。</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六）缓考。已参加考试报名，因重大疾病、身体伤害事故等其它特殊原因未能参加本次所报科目考试的考生，可办理缓考，缓考手续必须在考试结束前办理。办理缓考的考生要填写《泰安市初中学业水平考试缓考审批表》，提供相关证明材料，经所在初中学校、县市区教育局审核，报市</w:t>
      </w:r>
      <w:proofErr w:type="gramStart"/>
      <w:r w:rsidRPr="00933EAB">
        <w:rPr>
          <w:rFonts w:ascii="宋体" w:eastAsia="宋体" w:hAnsi="宋体" w:cs="宋体" w:hint="eastAsia"/>
          <w:color w:val="000000"/>
          <w:kern w:val="0"/>
          <w:sz w:val="32"/>
          <w:szCs w:val="32"/>
        </w:rPr>
        <w:t>教育局基教科</w:t>
      </w:r>
      <w:proofErr w:type="gramEnd"/>
      <w:r w:rsidRPr="00933EAB">
        <w:rPr>
          <w:rFonts w:ascii="宋体" w:eastAsia="宋体" w:hAnsi="宋体" w:cs="宋体" w:hint="eastAsia"/>
          <w:color w:val="000000"/>
          <w:kern w:val="0"/>
          <w:sz w:val="32"/>
          <w:szCs w:val="32"/>
        </w:rPr>
        <w:t>备案。缓考考生应参加第二年缓考科目的报名考试。毕业年级考生办理缓考的应同时办理休学手续，第二年随下一级学生参加考试。</w:t>
      </w:r>
    </w:p>
    <w:p w:rsidR="00933EAB" w:rsidRPr="00933EAB" w:rsidRDefault="00933EAB" w:rsidP="00933EAB">
      <w:pPr>
        <w:widowControl/>
        <w:spacing w:line="560" w:lineRule="atLeast"/>
        <w:ind w:firstLine="656"/>
        <w:jc w:val="left"/>
        <w:rPr>
          <w:rFonts w:ascii="宋体" w:eastAsia="宋体" w:hAnsi="宋体" w:cs="宋体" w:hint="eastAsia"/>
          <w:color w:val="000000"/>
          <w:kern w:val="0"/>
          <w:szCs w:val="21"/>
        </w:rPr>
      </w:pPr>
      <w:r w:rsidRPr="00933EAB">
        <w:rPr>
          <w:rFonts w:ascii="宋体" w:eastAsia="宋体" w:hAnsi="宋体" w:cs="宋体" w:hint="eastAsia"/>
          <w:color w:val="000000"/>
          <w:spacing w:val="4"/>
          <w:kern w:val="0"/>
          <w:sz w:val="32"/>
          <w:szCs w:val="32"/>
        </w:rPr>
        <w:t>八、阅卷、统计及成绩发布</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文化课考试阅卷由市教育局统一组织，实行网上阅卷。体育与健康测试成绩，各县市区按要求报市</w:t>
      </w:r>
      <w:proofErr w:type="gramStart"/>
      <w:r w:rsidRPr="00933EAB">
        <w:rPr>
          <w:rFonts w:ascii="宋体" w:eastAsia="宋体" w:hAnsi="宋体" w:cs="宋体" w:hint="eastAsia"/>
          <w:color w:val="000000"/>
          <w:kern w:val="0"/>
          <w:sz w:val="32"/>
          <w:szCs w:val="32"/>
        </w:rPr>
        <w:t>体卫艺教研室</w:t>
      </w:r>
      <w:proofErr w:type="gramEnd"/>
      <w:r w:rsidRPr="00933EAB">
        <w:rPr>
          <w:rFonts w:ascii="宋体" w:eastAsia="宋体" w:hAnsi="宋体" w:cs="宋体" w:hint="eastAsia"/>
          <w:color w:val="000000"/>
          <w:kern w:val="0"/>
          <w:sz w:val="32"/>
          <w:szCs w:val="32"/>
        </w:rPr>
        <w:t>。信息技术、理化生实验等考试考查科目成绩，由各</w:t>
      </w:r>
      <w:r w:rsidRPr="00933EAB">
        <w:rPr>
          <w:rFonts w:ascii="宋体" w:eastAsia="宋体" w:hAnsi="宋体" w:cs="宋体" w:hint="eastAsia"/>
          <w:color w:val="000000"/>
          <w:kern w:val="0"/>
          <w:sz w:val="32"/>
          <w:szCs w:val="32"/>
        </w:rPr>
        <w:lastRenderedPageBreak/>
        <w:t>县市区</w:t>
      </w:r>
      <w:proofErr w:type="gramStart"/>
      <w:r w:rsidRPr="00933EAB">
        <w:rPr>
          <w:rFonts w:ascii="宋体" w:eastAsia="宋体" w:hAnsi="宋体" w:cs="宋体" w:hint="eastAsia"/>
          <w:color w:val="000000"/>
          <w:kern w:val="0"/>
          <w:sz w:val="32"/>
          <w:szCs w:val="32"/>
        </w:rPr>
        <w:t>教育局基教科</w:t>
      </w:r>
      <w:proofErr w:type="gramEnd"/>
      <w:r w:rsidRPr="00933EAB">
        <w:rPr>
          <w:rFonts w:ascii="宋体" w:eastAsia="宋体" w:hAnsi="宋体" w:cs="宋体" w:hint="eastAsia"/>
          <w:color w:val="000000"/>
          <w:kern w:val="0"/>
          <w:sz w:val="32"/>
          <w:szCs w:val="32"/>
        </w:rPr>
        <w:t>汇总后，于6月30日前报市</w:t>
      </w:r>
      <w:proofErr w:type="gramStart"/>
      <w:r w:rsidRPr="00933EAB">
        <w:rPr>
          <w:rFonts w:ascii="宋体" w:eastAsia="宋体" w:hAnsi="宋体" w:cs="宋体" w:hint="eastAsia"/>
          <w:color w:val="000000"/>
          <w:kern w:val="0"/>
          <w:sz w:val="32"/>
          <w:szCs w:val="32"/>
        </w:rPr>
        <w:t>教育局基教科</w:t>
      </w:r>
      <w:proofErr w:type="gramEnd"/>
      <w:r w:rsidRPr="00933EAB">
        <w:rPr>
          <w:rFonts w:ascii="宋体" w:eastAsia="宋体" w:hAnsi="宋体" w:cs="宋体" w:hint="eastAsia"/>
          <w:color w:val="000000"/>
          <w:kern w:val="0"/>
          <w:sz w:val="32"/>
          <w:szCs w:val="32"/>
        </w:rPr>
        <w:t>。所有成绩合成汇总后，于8月5日前通过</w:t>
      </w:r>
      <w:r w:rsidRPr="00933EAB">
        <w:rPr>
          <w:rFonts w:ascii="宋体" w:eastAsia="宋体" w:hAnsi="宋体" w:cs="宋体" w:hint="eastAsia"/>
          <w:color w:val="000000"/>
          <w:spacing w:val="4"/>
          <w:kern w:val="0"/>
          <w:sz w:val="32"/>
          <w:szCs w:val="32"/>
        </w:rPr>
        <w:t>“平台”发布。</w:t>
      </w:r>
    </w:p>
    <w:p w:rsidR="00933EAB" w:rsidRPr="00933EAB" w:rsidRDefault="00933EAB" w:rsidP="00933EAB">
      <w:pPr>
        <w:widowControl/>
        <w:spacing w:line="560" w:lineRule="atLeast"/>
        <w:ind w:firstLine="656"/>
        <w:jc w:val="left"/>
        <w:rPr>
          <w:rFonts w:ascii="宋体" w:eastAsia="宋体" w:hAnsi="宋体" w:cs="宋体" w:hint="eastAsia"/>
          <w:color w:val="000000"/>
          <w:kern w:val="0"/>
          <w:szCs w:val="21"/>
        </w:rPr>
      </w:pPr>
      <w:r w:rsidRPr="00933EAB">
        <w:rPr>
          <w:rFonts w:ascii="宋体" w:eastAsia="宋体" w:hAnsi="宋体" w:cs="宋体" w:hint="eastAsia"/>
          <w:color w:val="000000"/>
          <w:spacing w:val="4"/>
          <w:kern w:val="0"/>
          <w:sz w:val="32"/>
          <w:szCs w:val="32"/>
        </w:rPr>
        <w:t>九、免外语听力学生的外语成绩计算</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按照《泰安市教育局办公室关于听力残疾学生参加初中学业水平考试免外语听力考试的通知》（</w:t>
      </w:r>
      <w:proofErr w:type="gramStart"/>
      <w:r w:rsidRPr="00933EAB">
        <w:rPr>
          <w:rFonts w:ascii="宋体" w:eastAsia="宋体" w:hAnsi="宋体" w:cs="宋体" w:hint="eastAsia"/>
          <w:color w:val="000000"/>
          <w:kern w:val="0"/>
          <w:sz w:val="32"/>
          <w:szCs w:val="32"/>
        </w:rPr>
        <w:t>泰教办</w:t>
      </w:r>
      <w:proofErr w:type="gramEnd"/>
      <w:r w:rsidRPr="00933EAB">
        <w:rPr>
          <w:rFonts w:ascii="宋体" w:eastAsia="宋体" w:hAnsi="宋体" w:cs="宋体" w:hint="eastAsia"/>
          <w:color w:val="000000"/>
          <w:kern w:val="0"/>
          <w:sz w:val="32"/>
          <w:szCs w:val="32"/>
        </w:rPr>
        <w:t>发〔2013〕22号）规定，对500Hz、1000Hz、2000Hz、4000Hz的纯音听力检测结果为每侧耳的平均听力损失都等于或大于40分贝（HL）的学生，凭市级及以上医院出具的听力检测证明，可以免外语听力考试。免外语听力考生的外语成绩为笔试项目分数×1.25。享受免外语听力的考生，如考试时填涂听力部分答案的，按填涂的实际得分计，不再享受免外语听力照顾政策。</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各初中毕业学校</w:t>
      </w:r>
      <w:proofErr w:type="gramStart"/>
      <w:r w:rsidRPr="00933EAB">
        <w:rPr>
          <w:rFonts w:ascii="宋体" w:eastAsia="宋体" w:hAnsi="宋体" w:cs="宋体" w:hint="eastAsia"/>
          <w:color w:val="000000"/>
          <w:kern w:val="0"/>
          <w:sz w:val="32"/>
          <w:szCs w:val="32"/>
        </w:rPr>
        <w:t>要对免外语听力</w:t>
      </w:r>
      <w:proofErr w:type="gramEnd"/>
      <w:r w:rsidRPr="00933EAB">
        <w:rPr>
          <w:rFonts w:ascii="宋体" w:eastAsia="宋体" w:hAnsi="宋体" w:cs="宋体" w:hint="eastAsia"/>
          <w:color w:val="000000"/>
          <w:kern w:val="0"/>
          <w:sz w:val="32"/>
          <w:szCs w:val="32"/>
        </w:rPr>
        <w:t>的考生，在校内进行不少于5天的公示，并填报《初中学业水平考试英语听力免试申请表》。各县市区教育和体育局于6月15日前将免外语听力的考生材料报市</w:t>
      </w:r>
      <w:proofErr w:type="gramStart"/>
      <w:r w:rsidRPr="00933EAB">
        <w:rPr>
          <w:rFonts w:ascii="宋体" w:eastAsia="宋体" w:hAnsi="宋体" w:cs="宋体" w:hint="eastAsia"/>
          <w:color w:val="000000"/>
          <w:kern w:val="0"/>
          <w:sz w:val="32"/>
          <w:szCs w:val="32"/>
        </w:rPr>
        <w:t>教育局基教科</w:t>
      </w:r>
      <w:proofErr w:type="gramEnd"/>
      <w:r w:rsidRPr="00933EAB">
        <w:rPr>
          <w:rFonts w:ascii="宋体" w:eastAsia="宋体" w:hAnsi="宋体" w:cs="宋体" w:hint="eastAsia"/>
          <w:color w:val="000000"/>
          <w:kern w:val="0"/>
          <w:sz w:val="32"/>
          <w:szCs w:val="32"/>
        </w:rPr>
        <w:t>。</w:t>
      </w:r>
    </w:p>
    <w:p w:rsidR="00933EAB" w:rsidRPr="00933EAB" w:rsidRDefault="00933EAB" w:rsidP="00933EAB">
      <w:pPr>
        <w:widowControl/>
        <w:spacing w:line="560" w:lineRule="atLeast"/>
        <w:ind w:firstLine="718"/>
        <w:jc w:val="left"/>
        <w:rPr>
          <w:rFonts w:ascii="宋体" w:eastAsia="宋体" w:hAnsi="宋体" w:cs="宋体" w:hint="eastAsia"/>
          <w:color w:val="000000"/>
          <w:kern w:val="0"/>
          <w:szCs w:val="21"/>
        </w:rPr>
      </w:pPr>
      <w:r w:rsidRPr="00933EAB">
        <w:rPr>
          <w:rFonts w:ascii="宋体" w:eastAsia="宋体" w:hAnsi="宋体" w:cs="宋体" w:hint="eastAsia"/>
          <w:color w:val="000000"/>
          <w:spacing w:val="4"/>
          <w:kern w:val="0"/>
          <w:sz w:val="32"/>
          <w:szCs w:val="32"/>
        </w:rPr>
        <w:t>十、加强组织领导，确保初中学业水平考试顺利实施</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（一）</w:t>
      </w:r>
      <w:r w:rsidRPr="00933EAB">
        <w:rPr>
          <w:rFonts w:ascii="宋体" w:eastAsia="宋体" w:hAnsi="宋体" w:cs="宋体" w:hint="eastAsia"/>
          <w:color w:val="000000"/>
          <w:spacing w:val="-4"/>
          <w:kern w:val="0"/>
          <w:sz w:val="32"/>
          <w:szCs w:val="32"/>
        </w:rPr>
        <w:t>建立健全组织机构。市教育局成立以主要负责同志任组长的领导小组，加强对初中学业水平考试的指导调度。各县市区教育和体育局也要成立相应的组织机构，按照全市的统一部署，统筹协调安排初中学业水平考试工作。各</w:t>
      </w:r>
      <w:r w:rsidRPr="00933EAB">
        <w:rPr>
          <w:rFonts w:ascii="宋体" w:eastAsia="宋体" w:hAnsi="宋体" w:cs="宋体" w:hint="eastAsia"/>
          <w:color w:val="000000"/>
          <w:spacing w:val="-4"/>
          <w:kern w:val="0"/>
          <w:sz w:val="32"/>
          <w:szCs w:val="32"/>
        </w:rPr>
        <w:lastRenderedPageBreak/>
        <w:t>级各单位要认真执行考试政策，规范工作程序，精心组织实施。要高度重视安全工作，制定好安全工作预案，加强对考场考点、试题试卷保密、师生交通、食宿等各项工作的安全管理，确保考试工作顺利开展</w:t>
      </w:r>
      <w:r w:rsidRPr="00933EAB">
        <w:rPr>
          <w:rFonts w:ascii="宋体" w:eastAsia="宋体" w:hAnsi="宋体" w:cs="宋体" w:hint="eastAsia"/>
          <w:color w:val="000000"/>
          <w:kern w:val="0"/>
          <w:sz w:val="32"/>
          <w:szCs w:val="32"/>
        </w:rPr>
        <w:t>。</w:t>
      </w:r>
      <w:r w:rsidRPr="00933EAB">
        <w:rPr>
          <w:rFonts w:ascii="宋体" w:eastAsia="宋体" w:hAnsi="宋体" w:cs="宋体" w:hint="eastAsia"/>
          <w:color w:val="000000"/>
          <w:spacing w:val="-4"/>
          <w:kern w:val="0"/>
          <w:sz w:val="32"/>
          <w:szCs w:val="32"/>
        </w:rPr>
        <w:t>要统筹做好疫情防控和招生考试工作，制定工作方案，保障广大考生、考试工作人员的生命安全和身体健康。要加强部门联动，协同卫生健康、公安、工信、市场监管、保密等部门，完善疫情防控、命题组织、考</w:t>
      </w:r>
      <w:proofErr w:type="gramStart"/>
      <w:r w:rsidRPr="00933EAB">
        <w:rPr>
          <w:rFonts w:ascii="宋体" w:eastAsia="宋体" w:hAnsi="宋体" w:cs="宋体" w:hint="eastAsia"/>
          <w:color w:val="000000"/>
          <w:spacing w:val="-4"/>
          <w:kern w:val="0"/>
          <w:sz w:val="32"/>
          <w:szCs w:val="32"/>
        </w:rPr>
        <w:t>务</w:t>
      </w:r>
      <w:proofErr w:type="gramEnd"/>
      <w:r w:rsidRPr="00933EAB">
        <w:rPr>
          <w:rFonts w:ascii="宋体" w:eastAsia="宋体" w:hAnsi="宋体" w:cs="宋体" w:hint="eastAsia"/>
          <w:color w:val="000000"/>
          <w:spacing w:val="-4"/>
          <w:kern w:val="0"/>
          <w:sz w:val="32"/>
          <w:szCs w:val="32"/>
        </w:rPr>
        <w:t>安排等制度，制定完善应急工作预案，开展应急演练。</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（二）明确职责分工。市</w:t>
      </w:r>
      <w:proofErr w:type="gramStart"/>
      <w:r w:rsidRPr="00933EAB">
        <w:rPr>
          <w:rFonts w:ascii="宋体" w:eastAsia="宋体" w:hAnsi="宋体" w:cs="宋体" w:hint="eastAsia"/>
          <w:color w:val="000000"/>
          <w:kern w:val="0"/>
          <w:sz w:val="32"/>
          <w:szCs w:val="32"/>
        </w:rPr>
        <w:t>教育局基教科</w:t>
      </w:r>
      <w:proofErr w:type="gramEnd"/>
      <w:r w:rsidRPr="00933EAB">
        <w:rPr>
          <w:rFonts w:ascii="宋体" w:eastAsia="宋体" w:hAnsi="宋体" w:cs="宋体" w:hint="eastAsia"/>
          <w:color w:val="000000"/>
          <w:kern w:val="0"/>
          <w:sz w:val="32"/>
          <w:szCs w:val="32"/>
        </w:rPr>
        <w:t>负责初中学业水平考试工作的统筹安排及组织协调，负责考试报名、资格审核、等级划定、成绩合成、成绩信息发布等工作；市招生考试中心负责文化课考试试题的征订、印制、分发、保密，考场编排、考试组织、试卷扫描、成绩复核；市基础教研室负责制定文化课、信息技术、理化生实验、综合实践考试考查科目的命题、试题印刷校核、监制，安排阅卷场地，网上阅卷，以及理化生实验、综合实践评分标准、操作规程的制定等；</w:t>
      </w:r>
      <w:proofErr w:type="gramStart"/>
      <w:r w:rsidRPr="00933EAB">
        <w:rPr>
          <w:rFonts w:ascii="宋体" w:eastAsia="宋体" w:hAnsi="宋体" w:cs="宋体" w:hint="eastAsia"/>
          <w:color w:val="000000"/>
          <w:kern w:val="0"/>
          <w:sz w:val="32"/>
          <w:szCs w:val="32"/>
        </w:rPr>
        <w:t>市体卫艺</w:t>
      </w:r>
      <w:proofErr w:type="gramEnd"/>
      <w:r w:rsidRPr="00933EAB">
        <w:rPr>
          <w:rFonts w:ascii="宋体" w:eastAsia="宋体" w:hAnsi="宋体" w:cs="宋体" w:hint="eastAsia"/>
          <w:color w:val="000000"/>
          <w:kern w:val="0"/>
          <w:sz w:val="32"/>
          <w:szCs w:val="32"/>
        </w:rPr>
        <w:t>教研室负责制定音乐、美术、体育与健康测试办法、评分标准和操作规程，指导县市区做好体育与健康、音乐和美术的考试考查，市直高中艺体特长生专业测试和招生录取等工作；</w:t>
      </w:r>
      <w:proofErr w:type="gramStart"/>
      <w:r w:rsidRPr="00933EAB">
        <w:rPr>
          <w:rFonts w:ascii="宋体" w:eastAsia="宋体" w:hAnsi="宋体" w:cs="宋体" w:hint="eastAsia"/>
          <w:color w:val="000000"/>
          <w:kern w:val="0"/>
          <w:sz w:val="32"/>
          <w:szCs w:val="32"/>
        </w:rPr>
        <w:t>市条装办</w:t>
      </w:r>
      <w:proofErr w:type="gramEnd"/>
      <w:r w:rsidRPr="00933EAB">
        <w:rPr>
          <w:rFonts w:ascii="宋体" w:eastAsia="宋体" w:hAnsi="宋体" w:cs="宋体" w:hint="eastAsia"/>
          <w:color w:val="000000"/>
          <w:kern w:val="0"/>
          <w:sz w:val="32"/>
          <w:szCs w:val="32"/>
        </w:rPr>
        <w:t>负责指导县市区做好信息技术、理化生实验考试工作。各县市</w:t>
      </w:r>
      <w:r w:rsidRPr="00933EAB">
        <w:rPr>
          <w:rFonts w:ascii="宋体" w:eastAsia="宋体" w:hAnsi="宋体" w:cs="宋体" w:hint="eastAsia"/>
          <w:color w:val="000000"/>
          <w:kern w:val="0"/>
          <w:sz w:val="32"/>
          <w:szCs w:val="32"/>
        </w:rPr>
        <w:lastRenderedPageBreak/>
        <w:t>区要参照市教育局职责分工，明确各科室职责，实行责任制。市、县、学校及局机关各科室要明确工作任务，责任到人，密切配合，确保考试工作顺利进行。</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三）严格考试信息管理。切实规范考试信息管理工作，严禁违规宣传，不得以任何形式统计、汇总、公布初中学业水平考试分数，任何单位和个人不得以任何形式根据考试分数给教师和学生排队或公布名次，不得根据考试分数对初中学校进行排名排队、表彰奖励等。</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四）严肃工作纪律。进一步加强考试诚信教育和法治教育，引导考生自觉遵守考试纪律，营造良好的考试氛围，保证考试的严肃性和公正性。实行回避制度，当年有子女、亲属参加学业水平考试的人员，不得参与考试有关工作。严格落实招生工作“十项严禁”纪律要求，健全违规招生查处和责任追究制度，落实命题和阅卷安全保密工作制度，严禁在连接互联网的电脑上处理涉密试卷，加强对考试工作的监督，对发生试题泄密、徇私舞弊、监考人员违纪、考试纪律混乱等问题或发生重大责任事故的，将依法依规严肃查处。</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（五）加强经费保障。各县市区要将初中学业水平考试所需费用全额纳入本级财政预算，按照规定按时足额上缴考试费用。各级各学校要本着够用、实用、耐用的原</w:t>
      </w:r>
      <w:r w:rsidRPr="00933EAB">
        <w:rPr>
          <w:rFonts w:ascii="宋体" w:eastAsia="宋体" w:hAnsi="宋体" w:cs="宋体" w:hint="eastAsia"/>
          <w:color w:val="000000"/>
          <w:kern w:val="0"/>
          <w:sz w:val="32"/>
          <w:szCs w:val="32"/>
        </w:rPr>
        <w:lastRenderedPageBreak/>
        <w:t>则，为考试工作提供必要的经费和办公设备保障。各初中学校要为考生报名提供计算机和打印设备。</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六）加大宣传力度。初中学业水平考试是一项政策性强、涉及面广、影响力大的工作。各县市区和各学校要认真做好政策宣传解释工作，通过召开家长会、设立咨询热线、印发公开信等多种方式进行广泛宣传，考试政策、工作进程、考试时间、成绩公布等信息要全部公开，要加强防疫教育宣传，让考生和家长知晓防疫要求，理解支持教育，让社会各界特别是学生家长全面、准确了解考试政策，努力营造和谐稳定的考试氛围。</w:t>
      </w:r>
    </w:p>
    <w:p w:rsidR="00933EAB" w:rsidRPr="00933EAB" w:rsidRDefault="00933EAB" w:rsidP="00933EAB">
      <w:pPr>
        <w:widowControl/>
        <w:spacing w:line="560" w:lineRule="atLeast"/>
        <w:ind w:firstLine="640"/>
        <w:jc w:val="left"/>
        <w:rPr>
          <w:rFonts w:ascii="宋体" w:eastAsia="宋体" w:hAnsi="宋体" w:cs="宋体" w:hint="eastAsia"/>
          <w:color w:val="000000"/>
          <w:kern w:val="0"/>
          <w:szCs w:val="21"/>
        </w:rPr>
      </w:pPr>
      <w:r w:rsidRPr="00933EAB">
        <w:rPr>
          <w:rFonts w:ascii="宋体" w:eastAsia="宋体" w:hAnsi="宋体" w:cs="宋体" w:hint="eastAsia"/>
          <w:color w:val="000000"/>
          <w:kern w:val="0"/>
          <w:szCs w:val="21"/>
        </w:rPr>
        <w:t> </w:t>
      </w:r>
    </w:p>
    <w:p w:rsidR="00933EAB" w:rsidRPr="00933EAB" w:rsidRDefault="00933EAB" w:rsidP="00933EAB">
      <w:pPr>
        <w:widowControl/>
        <w:spacing w:line="560" w:lineRule="atLeast"/>
        <w:ind w:firstLine="720"/>
        <w:jc w:val="center"/>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             泰安市教育局</w:t>
      </w:r>
    </w:p>
    <w:p w:rsidR="00933EAB" w:rsidRPr="00933EAB" w:rsidRDefault="00933EAB" w:rsidP="00933EAB">
      <w:pPr>
        <w:widowControl/>
        <w:spacing w:line="560" w:lineRule="atLeast"/>
        <w:ind w:firstLine="4480"/>
        <w:jc w:val="left"/>
        <w:rPr>
          <w:rFonts w:ascii="宋体" w:eastAsia="宋体" w:hAnsi="宋体" w:cs="宋体" w:hint="eastAsia"/>
          <w:color w:val="000000"/>
          <w:kern w:val="0"/>
          <w:szCs w:val="21"/>
        </w:rPr>
      </w:pPr>
      <w:r w:rsidRPr="00933EAB">
        <w:rPr>
          <w:rFonts w:ascii="宋体" w:eastAsia="宋体" w:hAnsi="宋体" w:cs="宋体" w:hint="eastAsia"/>
          <w:color w:val="000000"/>
          <w:kern w:val="0"/>
          <w:sz w:val="32"/>
          <w:szCs w:val="32"/>
        </w:rPr>
        <w:t>2020年5月24日</w:t>
      </w:r>
    </w:p>
    <w:p w:rsidR="004A2220" w:rsidRDefault="004A2220"/>
    <w:sectPr w:rsidR="004A2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AB"/>
    <w:rsid w:val="004A2220"/>
    <w:rsid w:val="0093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19268-2502-41DE-A091-AE4574D3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3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57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phoney</dc:creator>
  <cp:keywords/>
  <dc:description/>
  <cp:lastModifiedBy>phoney</cp:lastModifiedBy>
  <cp:revision>1</cp:revision>
  <dcterms:created xsi:type="dcterms:W3CDTF">2020-06-15T01:44:00Z</dcterms:created>
  <dcterms:modified xsi:type="dcterms:W3CDTF">2020-06-15T01:46:00Z</dcterms:modified>
</cp:coreProperties>
</file>